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45" w:rsidRPr="00F75545" w:rsidRDefault="00F75545" w:rsidP="00F75545">
      <w:pPr>
        <w:pStyle w:val="Normlnweb"/>
        <w:pBdr>
          <w:bottom w:val="single" w:sz="4" w:space="1" w:color="auto"/>
        </w:pBdr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color w:val="222A35" w:themeColor="text2" w:themeShade="80"/>
          <w:sz w:val="28"/>
          <w:szCs w:val="28"/>
        </w:rPr>
      </w:pPr>
      <w:r w:rsidRPr="00F75545">
        <w:rPr>
          <w:rStyle w:val="Siln"/>
          <w:rFonts w:ascii="Tahoma" w:hAnsi="Tahoma" w:cs="Tahoma"/>
          <w:color w:val="222A35" w:themeColor="text2" w:themeShade="80"/>
          <w:sz w:val="28"/>
          <w:szCs w:val="28"/>
        </w:rPr>
        <w:t>Ceník literatury AA</w:t>
      </w:r>
      <w:r>
        <w:rPr>
          <w:rStyle w:val="Siln"/>
          <w:rFonts w:ascii="Tahoma" w:hAnsi="Tahoma" w:cs="Tahoma"/>
          <w:color w:val="222A35" w:themeColor="text2" w:themeShade="80"/>
          <w:sz w:val="28"/>
          <w:szCs w:val="28"/>
        </w:rPr>
        <w:tab/>
        <w:t>07/2019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Knihy: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Kniha Anonymní Alkoholici nové vydání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150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  <w:bookmarkStart w:id="0" w:name="_GoBack"/>
      <w:bookmarkEnd w:id="0"/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Kniha Anonymní alkoholici staré vydání 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(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téměř rozebráno)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120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Dospěli jsme k víře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100 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12 Kroků a 12 Tradic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100Kč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proofErr w:type="spellStart"/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Triez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v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y</w:t>
      </w:r>
      <w:proofErr w:type="spellEnd"/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život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K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Jak to vidí Bill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150 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Denní zamyšlení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150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Časopis AA</w:t>
      </w:r>
      <w:r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Cesta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30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K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Brožury: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Style w:val="Siln"/>
          <w:rFonts w:ascii="Tahoma" w:hAnsi="Tahoma" w:cs="Tahoma"/>
          <w:b w:val="0"/>
          <w:bCs w:val="0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12 Tradic s ilustracemi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Informace pro veř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e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jnost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2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Dvanáct kroků s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 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ilustracemi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Jak mluvit na setkáních mimo společenství AA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10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Mnoho cest ke spiritualitě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Problémy jiné než alkohol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Nově příchozí se ptá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p w:rsidR="00F75545" w:rsidRPr="00F75545" w:rsidRDefault="00F75545" w:rsidP="00F75545">
      <w:pPr>
        <w:pStyle w:val="Normlnweb"/>
        <w:tabs>
          <w:tab w:val="right" w:pos="8931"/>
        </w:tabs>
        <w:spacing w:before="0" w:beforeAutospacing="0" w:after="0" w:afterAutospacing="0" w:line="360" w:lineRule="auto"/>
        <w:rPr>
          <w:rFonts w:ascii="Tahoma" w:hAnsi="Tahoma" w:cs="Tahoma"/>
          <w:color w:val="222A35" w:themeColor="text2" w:themeShade="80"/>
        </w:rPr>
      </w:pP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AA jako zdroj informací pro zdravotníky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ab/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5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 xml:space="preserve"> </w:t>
      </w:r>
      <w:r w:rsidRPr="00F75545">
        <w:rPr>
          <w:rStyle w:val="Siln"/>
          <w:rFonts w:ascii="Tahoma" w:hAnsi="Tahoma" w:cs="Tahoma"/>
          <w:b w:val="0"/>
          <w:bCs w:val="0"/>
          <w:color w:val="222A35" w:themeColor="text2" w:themeShade="80"/>
        </w:rPr>
        <w:t>Kč</w:t>
      </w:r>
    </w:p>
    <w:sectPr w:rsidR="00F75545" w:rsidRPr="00F75545" w:rsidSect="00F755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5"/>
    <w:rsid w:val="00F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360F"/>
  <w15:chartTrackingRefBased/>
  <w15:docId w15:val="{9FC3C0D7-219F-4815-B69B-5D1D480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</dc:creator>
  <cp:keywords/>
  <dc:description/>
  <cp:lastModifiedBy>Timo L</cp:lastModifiedBy>
  <cp:revision>1</cp:revision>
  <dcterms:created xsi:type="dcterms:W3CDTF">2019-07-14T07:45:00Z</dcterms:created>
  <dcterms:modified xsi:type="dcterms:W3CDTF">2019-07-14T07:54:00Z</dcterms:modified>
</cp:coreProperties>
</file>